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C1" w:rsidRDefault="009967C5" w:rsidP="002771C6">
      <w:pPr>
        <w:jc w:val="center"/>
        <w:rPr>
          <w:rFonts w:ascii="Arial" w:hAnsi="Arial" w:cs="Arial"/>
          <w:sz w:val="36"/>
          <w:szCs w:val="36"/>
          <w:u w:val="single"/>
        </w:rPr>
      </w:pPr>
      <w:r>
        <w:rPr>
          <w:rFonts w:ascii="Arial" w:hAnsi="Arial" w:cs="Arial"/>
          <w:sz w:val="36"/>
          <w:szCs w:val="36"/>
          <w:u w:val="single"/>
        </w:rPr>
        <w:t>Health and Safety</w:t>
      </w:r>
    </w:p>
    <w:p w:rsidR="00322277" w:rsidRPr="00322277" w:rsidRDefault="00514154" w:rsidP="009967C5">
      <w:pPr>
        <w:autoSpaceDE w:val="0"/>
        <w:autoSpaceDN w:val="0"/>
        <w:adjustRightInd w:val="0"/>
        <w:rPr>
          <w:rFonts w:ascii="Arial" w:hAnsi="Arial" w:cs="Arial"/>
          <w:color w:val="231F20"/>
          <w:sz w:val="28"/>
          <w:szCs w:val="28"/>
          <w:u w:val="single"/>
        </w:rPr>
      </w:pPr>
      <w:r>
        <w:rPr>
          <w:rFonts w:ascii="Arial" w:hAnsi="Arial" w:cs="Arial"/>
          <w:color w:val="231F20"/>
          <w:sz w:val="28"/>
          <w:szCs w:val="28"/>
          <w:u w:val="single"/>
        </w:rPr>
        <w:t>Young Worker</w:t>
      </w:r>
      <w:r w:rsidR="00322277" w:rsidRPr="00322277">
        <w:rPr>
          <w:rFonts w:ascii="Arial" w:hAnsi="Arial" w:cs="Arial"/>
          <w:color w:val="231F20"/>
          <w:sz w:val="28"/>
          <w:szCs w:val="28"/>
          <w:u w:val="single"/>
        </w:rPr>
        <w:t xml:space="preserve"> Safety Facts</w:t>
      </w:r>
    </w:p>
    <w:p w:rsidR="009967C5" w:rsidRPr="00322277" w:rsidRDefault="00322277" w:rsidP="00322277">
      <w:pPr>
        <w:pStyle w:val="ListParagraph"/>
        <w:numPr>
          <w:ilvl w:val="0"/>
          <w:numId w:val="16"/>
        </w:numPr>
        <w:autoSpaceDE w:val="0"/>
        <w:autoSpaceDN w:val="0"/>
        <w:adjustRightInd w:val="0"/>
        <w:rPr>
          <w:rFonts w:ascii="Arial" w:hAnsi="Arial" w:cs="Arial"/>
          <w:sz w:val="28"/>
          <w:szCs w:val="28"/>
          <w:lang w:val="en-US"/>
        </w:rPr>
      </w:pPr>
      <w:r w:rsidRPr="00322277">
        <w:rPr>
          <w:rFonts w:ascii="Arial" w:hAnsi="Arial" w:cs="Arial"/>
          <w:color w:val="231F20"/>
          <w:sz w:val="24"/>
          <w:szCs w:val="24"/>
        </w:rPr>
        <w:t>Health and safety at your coop placement is our highest priority.</w:t>
      </w:r>
    </w:p>
    <w:p w:rsidR="00A5312A" w:rsidRDefault="00A5312A" w:rsidP="00322277">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New and young workers are much more likely to be injured on the job.</w:t>
      </w:r>
    </w:p>
    <w:p w:rsidR="00322277" w:rsidRDefault="00A5312A" w:rsidP="00322277">
      <w:pPr>
        <w:pStyle w:val="ListParagraph"/>
        <w:numPr>
          <w:ilvl w:val="0"/>
          <w:numId w:val="16"/>
        </w:numPr>
        <w:autoSpaceDE w:val="0"/>
        <w:autoSpaceDN w:val="0"/>
        <w:adjustRightInd w:val="0"/>
        <w:rPr>
          <w:rFonts w:ascii="Arial" w:hAnsi="Arial" w:cs="Arial"/>
          <w:sz w:val="24"/>
          <w:szCs w:val="24"/>
          <w:lang w:val="en-US"/>
        </w:rPr>
      </w:pPr>
      <w:r w:rsidRPr="00A5312A">
        <w:rPr>
          <w:rFonts w:ascii="Arial" w:hAnsi="Arial" w:cs="Arial"/>
          <w:sz w:val="24"/>
          <w:szCs w:val="24"/>
          <w:lang w:val="en-US"/>
        </w:rPr>
        <w:t>Young workers</w:t>
      </w:r>
      <w:r>
        <w:rPr>
          <w:rFonts w:ascii="Arial" w:hAnsi="Arial" w:cs="Arial"/>
          <w:sz w:val="24"/>
          <w:szCs w:val="24"/>
          <w:lang w:val="en-US"/>
        </w:rPr>
        <w:t xml:space="preserve"> often cannot recognize health and safety hazards.</w:t>
      </w:r>
    </w:p>
    <w:p w:rsidR="00A5312A" w:rsidRPr="00514154" w:rsidRDefault="00A5312A" w:rsidP="00322277">
      <w:pPr>
        <w:pStyle w:val="ListParagraph"/>
        <w:numPr>
          <w:ilvl w:val="0"/>
          <w:numId w:val="16"/>
        </w:numPr>
        <w:autoSpaceDE w:val="0"/>
        <w:autoSpaceDN w:val="0"/>
        <w:adjustRightInd w:val="0"/>
        <w:rPr>
          <w:rFonts w:ascii="Arial" w:hAnsi="Arial" w:cs="Arial"/>
          <w:sz w:val="24"/>
          <w:szCs w:val="24"/>
          <w:lang w:val="en-US"/>
        </w:rPr>
      </w:pPr>
      <w:r w:rsidRPr="00514154">
        <w:rPr>
          <w:rFonts w:ascii="Arial" w:hAnsi="Arial" w:cs="Arial"/>
          <w:sz w:val="24"/>
          <w:szCs w:val="24"/>
          <w:lang w:val="en-US"/>
        </w:rPr>
        <w:t>Young workers frequently hesitate to ask questions about health and safety.</w:t>
      </w:r>
    </w:p>
    <w:p w:rsidR="00514154" w:rsidRPr="00514154" w:rsidRDefault="00514154" w:rsidP="00322277">
      <w:pPr>
        <w:pStyle w:val="ListParagraph"/>
        <w:numPr>
          <w:ilvl w:val="0"/>
          <w:numId w:val="16"/>
        </w:numPr>
        <w:autoSpaceDE w:val="0"/>
        <w:autoSpaceDN w:val="0"/>
        <w:adjustRightInd w:val="0"/>
        <w:rPr>
          <w:rFonts w:ascii="Arial" w:hAnsi="Arial" w:cs="Arial"/>
          <w:sz w:val="24"/>
          <w:szCs w:val="24"/>
          <w:lang w:val="en-US"/>
        </w:rPr>
      </w:pPr>
      <w:r w:rsidRPr="00514154">
        <w:rPr>
          <w:rFonts w:ascii="Arial" w:hAnsi="Arial" w:cs="Arial"/>
          <w:sz w:val="24"/>
          <w:szCs w:val="24"/>
        </w:rPr>
        <w:t>New and young workers may lack expe</w:t>
      </w:r>
      <w:r w:rsidRPr="00514154">
        <w:rPr>
          <w:rFonts w:ascii="Arial" w:hAnsi="Arial" w:cs="Arial"/>
          <w:sz w:val="24"/>
          <w:szCs w:val="24"/>
        </w:rPr>
        <w:softHyphen/>
        <w:t>rience and may be required to perform tasks they are not familiar with</w:t>
      </w:r>
      <w:r>
        <w:rPr>
          <w:rFonts w:ascii="Arial" w:hAnsi="Arial" w:cs="Arial"/>
          <w:sz w:val="24"/>
          <w:szCs w:val="24"/>
        </w:rPr>
        <w:t>.</w:t>
      </w:r>
    </w:p>
    <w:p w:rsidR="00514154" w:rsidRPr="00514154" w:rsidRDefault="00514154" w:rsidP="00514154">
      <w:pPr>
        <w:pStyle w:val="ListParagraph"/>
        <w:numPr>
          <w:ilvl w:val="0"/>
          <w:numId w:val="16"/>
        </w:numPr>
        <w:autoSpaceDE w:val="0"/>
        <w:autoSpaceDN w:val="0"/>
        <w:adjustRightInd w:val="0"/>
        <w:rPr>
          <w:rFonts w:ascii="Arial" w:hAnsi="Arial" w:cs="Arial"/>
          <w:sz w:val="24"/>
          <w:szCs w:val="24"/>
          <w:lang w:val="en-US"/>
        </w:rPr>
      </w:pPr>
      <w:r w:rsidRPr="00514154">
        <w:rPr>
          <w:rFonts w:ascii="Arial" w:hAnsi="Arial" w:cs="Arial"/>
          <w:sz w:val="24"/>
          <w:szCs w:val="24"/>
        </w:rPr>
        <w:t>They are usually unaware of their rights, and may be afraid to raise concerns about health and safety issues for fear that they might lose their job</w:t>
      </w:r>
      <w:r>
        <w:rPr>
          <w:rFonts w:ascii="Arial" w:hAnsi="Arial" w:cs="Arial"/>
          <w:sz w:val="24"/>
          <w:szCs w:val="24"/>
        </w:rPr>
        <w:t>.</w:t>
      </w:r>
    </w:p>
    <w:p w:rsidR="00514154" w:rsidRPr="0082376C" w:rsidRDefault="00514154" w:rsidP="00514154">
      <w:pPr>
        <w:pStyle w:val="ListParagraph"/>
        <w:numPr>
          <w:ilvl w:val="0"/>
          <w:numId w:val="16"/>
        </w:numPr>
        <w:autoSpaceDE w:val="0"/>
        <w:autoSpaceDN w:val="0"/>
        <w:adjustRightInd w:val="0"/>
        <w:rPr>
          <w:rFonts w:ascii="Arial" w:hAnsi="Arial" w:cs="Arial"/>
          <w:sz w:val="24"/>
          <w:szCs w:val="24"/>
          <w:lang w:val="en-US"/>
        </w:rPr>
      </w:pPr>
      <w:r w:rsidRPr="00514154">
        <w:rPr>
          <w:rFonts w:ascii="Arial" w:hAnsi="Arial" w:cs="Arial"/>
          <w:sz w:val="24"/>
          <w:szCs w:val="24"/>
        </w:rPr>
        <w:t xml:space="preserve">They are often given the more tedious and even dangerous jobs that no one </w:t>
      </w:r>
      <w:r>
        <w:rPr>
          <w:rFonts w:ascii="Arial" w:hAnsi="Arial" w:cs="Arial"/>
          <w:sz w:val="24"/>
          <w:szCs w:val="24"/>
        </w:rPr>
        <w:t>else wants</w:t>
      </w:r>
      <w:r w:rsidRPr="00514154">
        <w:rPr>
          <w:rFonts w:ascii="Arial" w:hAnsi="Arial" w:cs="Arial"/>
          <w:sz w:val="24"/>
          <w:szCs w:val="24"/>
        </w:rPr>
        <w:t>.</w:t>
      </w:r>
    </w:p>
    <w:p w:rsidR="0082376C" w:rsidRPr="0083032A" w:rsidRDefault="0082376C" w:rsidP="0083032A">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rPr>
        <w:t>Young workers tend to have a sense of invincibility  (“I can do anything”)</w:t>
      </w:r>
    </w:p>
    <w:p w:rsidR="008F245E" w:rsidRDefault="00514154" w:rsidP="008F245E">
      <w:pPr>
        <w:pStyle w:val="ListParagraph"/>
        <w:numPr>
          <w:ilvl w:val="0"/>
          <w:numId w:val="16"/>
        </w:numPr>
        <w:autoSpaceDE w:val="0"/>
        <w:autoSpaceDN w:val="0"/>
        <w:adjustRightInd w:val="0"/>
        <w:rPr>
          <w:rFonts w:ascii="Arial" w:hAnsi="Arial" w:cs="Arial"/>
          <w:sz w:val="24"/>
          <w:szCs w:val="24"/>
          <w:lang w:val="en-US"/>
        </w:rPr>
      </w:pPr>
      <w:r w:rsidRPr="00514154">
        <w:rPr>
          <w:rFonts w:ascii="Arial" w:hAnsi="Arial" w:cs="Arial"/>
          <w:sz w:val="24"/>
          <w:szCs w:val="24"/>
          <w:lang w:val="en-US"/>
        </w:rPr>
        <w:t>Keeping young workers safe helps to keep all workers safe.</w:t>
      </w:r>
    </w:p>
    <w:p w:rsidR="000F0C1D" w:rsidRPr="000F0C1D" w:rsidRDefault="000F0C1D" w:rsidP="000F0C1D">
      <w:pPr>
        <w:autoSpaceDE w:val="0"/>
        <w:autoSpaceDN w:val="0"/>
        <w:adjustRightInd w:val="0"/>
        <w:rPr>
          <w:rFonts w:ascii="Arial" w:hAnsi="Arial" w:cs="Arial"/>
          <w:sz w:val="28"/>
          <w:szCs w:val="28"/>
          <w:u w:val="single"/>
          <w:lang w:val="en-US"/>
        </w:rPr>
      </w:pPr>
      <w:r w:rsidRPr="000F0C1D">
        <w:rPr>
          <w:rFonts w:ascii="Arial" w:hAnsi="Arial" w:cs="Arial"/>
          <w:sz w:val="28"/>
          <w:szCs w:val="28"/>
          <w:u w:val="single"/>
          <w:lang w:val="en-US"/>
        </w:rPr>
        <w:t>Safety Training</w:t>
      </w:r>
    </w:p>
    <w:p w:rsidR="004D0D61" w:rsidRDefault="000F0C1D" w:rsidP="008F245E">
      <w:pPr>
        <w:autoSpaceDE w:val="0"/>
        <w:autoSpaceDN w:val="0"/>
        <w:adjustRightInd w:val="0"/>
        <w:rPr>
          <w:rFonts w:ascii="Arial" w:hAnsi="Arial" w:cs="Arial"/>
          <w:sz w:val="24"/>
          <w:szCs w:val="24"/>
          <w:lang w:val="en-US"/>
        </w:rPr>
      </w:pPr>
      <w:r>
        <w:rPr>
          <w:rFonts w:ascii="Arial" w:hAnsi="Arial" w:cs="Arial"/>
          <w:sz w:val="24"/>
          <w:szCs w:val="24"/>
          <w:lang w:val="en-US"/>
        </w:rPr>
        <w:t xml:space="preserve">Health and safety training has become an important part of your education in many subject areas.  </w:t>
      </w:r>
      <w:r w:rsidR="001B6540">
        <w:rPr>
          <w:rFonts w:ascii="Arial" w:hAnsi="Arial" w:cs="Arial"/>
          <w:sz w:val="24"/>
          <w:szCs w:val="24"/>
          <w:lang w:val="en-US"/>
        </w:rPr>
        <w:t>In Ontario classrooms, courses</w:t>
      </w:r>
      <w:r>
        <w:rPr>
          <w:rFonts w:ascii="Arial" w:hAnsi="Arial" w:cs="Arial"/>
          <w:sz w:val="24"/>
          <w:szCs w:val="24"/>
          <w:lang w:val="en-US"/>
        </w:rPr>
        <w:t xml:space="preserve"> in careers, science, technological education, arts, physical education and social sciences have some form of safety training or certification. </w:t>
      </w:r>
    </w:p>
    <w:p w:rsidR="0082376C" w:rsidRDefault="001B6540" w:rsidP="008F245E">
      <w:pPr>
        <w:autoSpaceDE w:val="0"/>
        <w:autoSpaceDN w:val="0"/>
        <w:adjustRightInd w:val="0"/>
        <w:rPr>
          <w:rFonts w:ascii="Arial" w:hAnsi="Arial" w:cs="Arial"/>
          <w:sz w:val="24"/>
          <w:szCs w:val="24"/>
          <w:lang w:val="en-US"/>
        </w:rPr>
      </w:pPr>
      <w:r>
        <w:rPr>
          <w:rFonts w:ascii="Arial" w:hAnsi="Arial" w:cs="Arial"/>
          <w:sz w:val="24"/>
          <w:szCs w:val="24"/>
          <w:lang w:val="en-US"/>
        </w:rPr>
        <w:t xml:space="preserve">Why is there so much emphasis on safety?  The answer is simple.  To reduce the average injury rate in Ontario.  Although the </w:t>
      </w:r>
      <w:r w:rsidR="0082376C">
        <w:rPr>
          <w:rFonts w:ascii="Arial" w:hAnsi="Arial" w:cs="Arial"/>
          <w:sz w:val="24"/>
          <w:szCs w:val="24"/>
          <w:lang w:val="en-US"/>
        </w:rPr>
        <w:t>injury rate is down,</w:t>
      </w:r>
      <w:r>
        <w:rPr>
          <w:rFonts w:ascii="Arial" w:hAnsi="Arial" w:cs="Arial"/>
          <w:sz w:val="24"/>
          <w:szCs w:val="24"/>
          <w:lang w:val="en-US"/>
        </w:rPr>
        <w:t xml:space="preserve"> one Ontario worker </w:t>
      </w:r>
      <w:r w:rsidR="0082376C">
        <w:rPr>
          <w:rFonts w:ascii="Arial" w:hAnsi="Arial" w:cs="Arial"/>
          <w:sz w:val="24"/>
          <w:szCs w:val="24"/>
          <w:lang w:val="en-US"/>
        </w:rPr>
        <w:t xml:space="preserve">on average </w:t>
      </w:r>
      <w:r>
        <w:rPr>
          <w:rFonts w:ascii="Arial" w:hAnsi="Arial" w:cs="Arial"/>
          <w:sz w:val="24"/>
          <w:szCs w:val="24"/>
          <w:lang w:val="en-US"/>
        </w:rPr>
        <w:t>dies every day from</w:t>
      </w:r>
      <w:r w:rsidR="0082376C">
        <w:rPr>
          <w:rFonts w:ascii="Arial" w:hAnsi="Arial" w:cs="Arial"/>
          <w:sz w:val="24"/>
          <w:szCs w:val="24"/>
          <w:lang w:val="en-US"/>
        </w:rPr>
        <w:t xml:space="preserve"> a workplace injury or illness.  Having we</w:t>
      </w:r>
      <w:r w:rsidR="00B5764C">
        <w:rPr>
          <w:rFonts w:ascii="Arial" w:hAnsi="Arial" w:cs="Arial"/>
          <w:sz w:val="24"/>
          <w:szCs w:val="24"/>
          <w:lang w:val="en-US"/>
        </w:rPr>
        <w:t>ll trained and protected work</w:t>
      </w:r>
      <w:r w:rsidR="0082376C">
        <w:rPr>
          <w:rFonts w:ascii="Arial" w:hAnsi="Arial" w:cs="Arial"/>
          <w:sz w:val="24"/>
          <w:szCs w:val="24"/>
          <w:lang w:val="en-US"/>
        </w:rPr>
        <w:t xml:space="preserve">place </w:t>
      </w:r>
      <w:r w:rsidR="00D629FE">
        <w:rPr>
          <w:rFonts w:ascii="Arial" w:hAnsi="Arial" w:cs="Arial"/>
          <w:sz w:val="24"/>
          <w:szCs w:val="24"/>
          <w:lang w:val="en-US"/>
        </w:rPr>
        <w:t xml:space="preserve">is necessary to </w:t>
      </w:r>
      <w:r w:rsidR="0082376C">
        <w:rPr>
          <w:rFonts w:ascii="Arial" w:hAnsi="Arial" w:cs="Arial"/>
          <w:sz w:val="24"/>
          <w:szCs w:val="24"/>
          <w:lang w:val="en-US"/>
        </w:rPr>
        <w:t>reducing injuries.</w:t>
      </w:r>
    </w:p>
    <w:p w:rsidR="001B6540" w:rsidRDefault="0082376C" w:rsidP="008F245E">
      <w:pPr>
        <w:autoSpaceDE w:val="0"/>
        <w:autoSpaceDN w:val="0"/>
        <w:adjustRightInd w:val="0"/>
        <w:rPr>
          <w:rFonts w:ascii="Arial" w:hAnsi="Arial" w:cs="Arial"/>
          <w:sz w:val="24"/>
          <w:szCs w:val="24"/>
          <w:lang w:val="en-US"/>
        </w:rPr>
      </w:pPr>
      <w:r>
        <w:rPr>
          <w:rFonts w:ascii="Arial" w:hAnsi="Arial" w:cs="Arial"/>
          <w:sz w:val="24"/>
          <w:szCs w:val="24"/>
          <w:lang w:val="en-US"/>
        </w:rPr>
        <w:t>Workplace injuries are not just painful they are expensive.  The 2010 average compensation cost claimed by an injured or ill worker was estimated at more than $19,000.</w:t>
      </w:r>
      <w:r w:rsidR="00B85D94">
        <w:rPr>
          <w:rFonts w:ascii="Arial" w:hAnsi="Arial" w:cs="Arial"/>
          <w:sz w:val="24"/>
          <w:szCs w:val="24"/>
          <w:lang w:val="en-US"/>
        </w:rPr>
        <w:t xml:space="preserve">  </w:t>
      </w:r>
      <w:r w:rsidR="00B5764C">
        <w:rPr>
          <w:rFonts w:ascii="Arial" w:hAnsi="Arial" w:cs="Arial"/>
          <w:sz w:val="24"/>
          <w:szCs w:val="24"/>
          <w:lang w:val="en-US"/>
        </w:rPr>
        <w:t xml:space="preserve">Injuries and illnesses do not only occur at job sites that work with tools, machines and equipment.  Nearly half of all young worker injuries and illnesses occur in the service sector.  Whether working in a retail store, restaurant kitchen or an office, always </w:t>
      </w:r>
      <w:proofErr w:type="gramStart"/>
      <w:r w:rsidR="00B5764C">
        <w:rPr>
          <w:rFonts w:ascii="Arial" w:hAnsi="Arial" w:cs="Arial"/>
          <w:sz w:val="24"/>
          <w:szCs w:val="24"/>
          <w:lang w:val="en-US"/>
        </w:rPr>
        <w:t>be</w:t>
      </w:r>
      <w:proofErr w:type="gramEnd"/>
      <w:r w:rsidR="00B5764C">
        <w:rPr>
          <w:rFonts w:ascii="Arial" w:hAnsi="Arial" w:cs="Arial"/>
          <w:sz w:val="24"/>
          <w:szCs w:val="24"/>
          <w:lang w:val="en-US"/>
        </w:rPr>
        <w:t xml:space="preserve"> aware of the risks.</w:t>
      </w:r>
    </w:p>
    <w:p w:rsidR="00D629FE" w:rsidRDefault="001B3BA3" w:rsidP="008F245E">
      <w:pPr>
        <w:autoSpaceDE w:val="0"/>
        <w:autoSpaceDN w:val="0"/>
        <w:adjustRightInd w:val="0"/>
        <w:rPr>
          <w:rFonts w:ascii="Arial" w:hAnsi="Arial" w:cs="Arial"/>
          <w:sz w:val="24"/>
          <w:szCs w:val="24"/>
          <w:lang w:val="en-US"/>
        </w:rPr>
      </w:pPr>
      <w:r>
        <w:rPr>
          <w:rFonts w:ascii="Arial" w:hAnsi="Arial" w:cs="Arial"/>
          <w:sz w:val="24"/>
          <w:szCs w:val="24"/>
          <w:lang w:val="en-US"/>
        </w:rPr>
        <w:t xml:space="preserve">By completing the pre-placement assignments in Activity # 5, </w:t>
      </w:r>
      <w:r w:rsidR="00982F53">
        <w:rPr>
          <w:rFonts w:ascii="Arial" w:hAnsi="Arial" w:cs="Arial"/>
          <w:sz w:val="24"/>
          <w:szCs w:val="24"/>
          <w:lang w:val="en-US"/>
        </w:rPr>
        <w:t xml:space="preserve">you will be confident with </w:t>
      </w:r>
      <w:r>
        <w:rPr>
          <w:rFonts w:ascii="Arial" w:hAnsi="Arial" w:cs="Arial"/>
          <w:sz w:val="24"/>
          <w:szCs w:val="24"/>
          <w:lang w:val="en-US"/>
        </w:rPr>
        <w:t xml:space="preserve">your rights </w:t>
      </w:r>
      <w:r w:rsidR="00982F53">
        <w:rPr>
          <w:rFonts w:ascii="Arial" w:hAnsi="Arial" w:cs="Arial"/>
          <w:sz w:val="24"/>
          <w:szCs w:val="24"/>
          <w:lang w:val="en-US"/>
        </w:rPr>
        <w:t xml:space="preserve">and responsibilities </w:t>
      </w:r>
      <w:r>
        <w:rPr>
          <w:rFonts w:ascii="Arial" w:hAnsi="Arial" w:cs="Arial"/>
          <w:sz w:val="24"/>
          <w:szCs w:val="24"/>
          <w:lang w:val="en-US"/>
        </w:rPr>
        <w:t>as a young worker</w:t>
      </w:r>
      <w:r w:rsidR="00982F53">
        <w:rPr>
          <w:rFonts w:ascii="Arial" w:hAnsi="Arial" w:cs="Arial"/>
          <w:sz w:val="24"/>
          <w:szCs w:val="24"/>
          <w:lang w:val="en-US"/>
        </w:rPr>
        <w:t xml:space="preserve"> and the hazards in a typical </w:t>
      </w:r>
      <w:r>
        <w:rPr>
          <w:rFonts w:ascii="Arial" w:hAnsi="Arial" w:cs="Arial"/>
          <w:sz w:val="24"/>
          <w:szCs w:val="24"/>
          <w:lang w:val="en-US"/>
        </w:rPr>
        <w:t>wo</w:t>
      </w:r>
      <w:r w:rsidR="00982F53">
        <w:rPr>
          <w:rFonts w:ascii="Arial" w:hAnsi="Arial" w:cs="Arial"/>
          <w:sz w:val="24"/>
          <w:szCs w:val="24"/>
          <w:lang w:val="en-US"/>
        </w:rPr>
        <w:t>rkplace.  You will be well prepared for your site specific safety training during your workplace orientation.</w:t>
      </w:r>
    </w:p>
    <w:p w:rsidR="00982F53" w:rsidRPr="000F0C1D" w:rsidRDefault="00982F53" w:rsidP="00982F53">
      <w:pPr>
        <w:autoSpaceDE w:val="0"/>
        <w:autoSpaceDN w:val="0"/>
        <w:adjustRightInd w:val="0"/>
        <w:rPr>
          <w:rFonts w:ascii="Arial" w:hAnsi="Arial" w:cs="Arial"/>
          <w:sz w:val="28"/>
          <w:szCs w:val="28"/>
          <w:u w:val="single"/>
          <w:lang w:val="en-US"/>
        </w:rPr>
      </w:pPr>
      <w:r>
        <w:rPr>
          <w:rFonts w:ascii="Arial" w:hAnsi="Arial" w:cs="Arial"/>
          <w:sz w:val="28"/>
          <w:szCs w:val="28"/>
          <w:u w:val="single"/>
          <w:lang w:val="en-US"/>
        </w:rPr>
        <w:t>Reporting an Accident</w:t>
      </w:r>
    </w:p>
    <w:p w:rsidR="008E500D" w:rsidRDefault="008E500D" w:rsidP="008F245E">
      <w:pPr>
        <w:autoSpaceDE w:val="0"/>
        <w:autoSpaceDN w:val="0"/>
        <w:adjustRightInd w:val="0"/>
        <w:rPr>
          <w:rFonts w:ascii="Arial" w:hAnsi="Arial" w:cs="Arial"/>
          <w:sz w:val="24"/>
          <w:szCs w:val="24"/>
          <w:lang w:val="en-US"/>
        </w:rPr>
      </w:pPr>
      <w:r>
        <w:rPr>
          <w:rFonts w:ascii="Arial" w:hAnsi="Arial" w:cs="Arial"/>
          <w:sz w:val="24"/>
          <w:szCs w:val="24"/>
          <w:lang w:val="en-US"/>
        </w:rPr>
        <w:t>In case of an accident or injury at your coop placement, you should immediately do the following:</w:t>
      </w:r>
    </w:p>
    <w:p w:rsidR="008E500D" w:rsidRDefault="008E500D" w:rsidP="008E500D">
      <w:pPr>
        <w:pStyle w:val="ListParagraph"/>
        <w:numPr>
          <w:ilvl w:val="0"/>
          <w:numId w:val="18"/>
        </w:numPr>
        <w:autoSpaceDE w:val="0"/>
        <w:autoSpaceDN w:val="0"/>
        <w:adjustRightInd w:val="0"/>
        <w:rPr>
          <w:rFonts w:ascii="Arial" w:hAnsi="Arial" w:cs="Arial"/>
          <w:sz w:val="24"/>
          <w:szCs w:val="24"/>
          <w:lang w:val="en-US"/>
        </w:rPr>
      </w:pPr>
      <w:r w:rsidRPr="008E500D">
        <w:rPr>
          <w:rFonts w:ascii="Arial" w:hAnsi="Arial" w:cs="Arial"/>
          <w:b/>
          <w:sz w:val="24"/>
          <w:szCs w:val="24"/>
          <w:lang w:val="en-US"/>
        </w:rPr>
        <w:t>Get first aid treatment</w:t>
      </w:r>
      <w:r>
        <w:rPr>
          <w:rFonts w:ascii="Arial" w:hAnsi="Arial" w:cs="Arial"/>
          <w:sz w:val="24"/>
          <w:szCs w:val="24"/>
          <w:lang w:val="en-US"/>
        </w:rPr>
        <w:t xml:space="preserve"> right away at your placement.  Seek medical attention if necessary with a doctor, hospital, dentist, or other treating service.</w:t>
      </w:r>
    </w:p>
    <w:p w:rsidR="00982F53" w:rsidRPr="004D0D61" w:rsidRDefault="008E500D" w:rsidP="008F245E">
      <w:pPr>
        <w:pStyle w:val="ListParagraph"/>
        <w:numPr>
          <w:ilvl w:val="0"/>
          <w:numId w:val="18"/>
        </w:numPr>
        <w:autoSpaceDE w:val="0"/>
        <w:autoSpaceDN w:val="0"/>
        <w:adjustRightInd w:val="0"/>
        <w:rPr>
          <w:rFonts w:ascii="Arial" w:hAnsi="Arial" w:cs="Arial"/>
          <w:sz w:val="24"/>
          <w:szCs w:val="24"/>
          <w:lang w:val="en-US"/>
        </w:rPr>
      </w:pPr>
      <w:r>
        <w:rPr>
          <w:rFonts w:ascii="Arial" w:hAnsi="Arial" w:cs="Arial"/>
          <w:b/>
          <w:sz w:val="24"/>
          <w:szCs w:val="24"/>
          <w:lang w:val="en-US"/>
        </w:rPr>
        <w:t>Report all accidents and injuries</w:t>
      </w:r>
      <w:r>
        <w:rPr>
          <w:rFonts w:ascii="Arial" w:hAnsi="Arial" w:cs="Arial"/>
          <w:sz w:val="24"/>
          <w:szCs w:val="24"/>
          <w:lang w:val="en-US"/>
        </w:rPr>
        <w:t xml:space="preserve">, however minor, to your placement supervisor and phone your coop teacher.  </w:t>
      </w:r>
      <w:r w:rsidR="00703C96" w:rsidRPr="004D0D61">
        <w:rPr>
          <w:rFonts w:ascii="Arial" w:hAnsi="Arial" w:cs="Arial"/>
          <w:sz w:val="24"/>
          <w:szCs w:val="24"/>
          <w:lang w:val="en-US"/>
        </w:rPr>
        <w:t>If the accident requires medical treatment at the placement only, the teacher and supervisor still need to keep a record of the details.</w:t>
      </w:r>
    </w:p>
    <w:sectPr w:rsidR="00982F53" w:rsidRPr="004D0D61" w:rsidSect="004D0D61">
      <w:headerReference w:type="default" r:id="rId8"/>
      <w:footerReference w:type="default" r:id="rId9"/>
      <w:pgSz w:w="12240" w:h="15840"/>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C4" w:rsidRDefault="00B44DC4" w:rsidP="00B44DC4">
      <w:pPr>
        <w:spacing w:after="0" w:line="240" w:lineRule="auto"/>
      </w:pPr>
      <w:r>
        <w:separator/>
      </w:r>
    </w:p>
  </w:endnote>
  <w:endnote w:type="continuationSeparator" w:id="0">
    <w:p w:rsidR="00B44DC4" w:rsidRDefault="00B44DC4" w:rsidP="00B4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C4" w:rsidRPr="00B44DC4" w:rsidRDefault="00113668">
    <w:pPr>
      <w:pStyle w:val="Footer"/>
      <w:rPr>
        <w:rFonts w:ascii="Arial" w:hAnsi="Arial" w:cs="Arial"/>
        <w:sz w:val="16"/>
        <w:szCs w:val="16"/>
      </w:rPr>
    </w:pPr>
    <w:r>
      <w:rPr>
        <w:rFonts w:ascii="Arial" w:hAnsi="Arial" w:cs="Arial"/>
        <w:sz w:val="16"/>
        <w:szCs w:val="16"/>
      </w:rPr>
      <w:t xml:space="preserve">S.T.A. Coop: </w:t>
    </w:r>
    <w:r w:rsidR="00142D0C">
      <w:rPr>
        <w:rFonts w:ascii="Arial" w:hAnsi="Arial" w:cs="Arial"/>
        <w:sz w:val="16"/>
        <w:szCs w:val="16"/>
      </w:rPr>
      <w:t>Employment Standards 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C4" w:rsidRDefault="00B44DC4" w:rsidP="00B44DC4">
      <w:pPr>
        <w:spacing w:after="0" w:line="240" w:lineRule="auto"/>
      </w:pPr>
      <w:r>
        <w:separator/>
      </w:r>
    </w:p>
  </w:footnote>
  <w:footnote w:type="continuationSeparator" w:id="0">
    <w:p w:rsidR="00B44DC4" w:rsidRDefault="00B44DC4" w:rsidP="00B4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3D" w:rsidRPr="007E633D" w:rsidRDefault="007E633D" w:rsidP="007E633D">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8AF"/>
    <w:multiLevelType w:val="hybridMultilevel"/>
    <w:tmpl w:val="382EA05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E0B6E"/>
    <w:multiLevelType w:val="hybridMultilevel"/>
    <w:tmpl w:val="3DCE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6349"/>
    <w:multiLevelType w:val="hybridMultilevel"/>
    <w:tmpl w:val="0E505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45833"/>
    <w:multiLevelType w:val="multilevel"/>
    <w:tmpl w:val="B3C8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1562E"/>
    <w:multiLevelType w:val="hybridMultilevel"/>
    <w:tmpl w:val="D1DE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97228"/>
    <w:multiLevelType w:val="hybridMultilevel"/>
    <w:tmpl w:val="5A2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A428D"/>
    <w:multiLevelType w:val="hybridMultilevel"/>
    <w:tmpl w:val="D5386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14668"/>
    <w:multiLevelType w:val="hybridMultilevel"/>
    <w:tmpl w:val="809EA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B400C"/>
    <w:multiLevelType w:val="hybridMultilevel"/>
    <w:tmpl w:val="83F0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97D7A"/>
    <w:multiLevelType w:val="hybridMultilevel"/>
    <w:tmpl w:val="169E2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276BB"/>
    <w:multiLevelType w:val="multilevel"/>
    <w:tmpl w:val="80C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8A2CB1"/>
    <w:multiLevelType w:val="hybridMultilevel"/>
    <w:tmpl w:val="6074A0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7AE57C3"/>
    <w:multiLevelType w:val="multilevel"/>
    <w:tmpl w:val="5B4A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A2692"/>
    <w:multiLevelType w:val="hybridMultilevel"/>
    <w:tmpl w:val="1340F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491C40"/>
    <w:multiLevelType w:val="hybridMultilevel"/>
    <w:tmpl w:val="0CF8C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B64BEA"/>
    <w:multiLevelType w:val="hybridMultilevel"/>
    <w:tmpl w:val="222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179D0"/>
    <w:multiLevelType w:val="hybridMultilevel"/>
    <w:tmpl w:val="E33E6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D60DC"/>
    <w:multiLevelType w:val="hybridMultilevel"/>
    <w:tmpl w:val="5274A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2"/>
  </w:num>
  <w:num w:numId="5">
    <w:abstractNumId w:val="5"/>
  </w:num>
  <w:num w:numId="6">
    <w:abstractNumId w:val="13"/>
  </w:num>
  <w:num w:numId="7">
    <w:abstractNumId w:val="8"/>
  </w:num>
  <w:num w:numId="8">
    <w:abstractNumId w:val="4"/>
  </w:num>
  <w:num w:numId="9">
    <w:abstractNumId w:val="15"/>
  </w:num>
  <w:num w:numId="10">
    <w:abstractNumId w:val="9"/>
  </w:num>
  <w:num w:numId="11">
    <w:abstractNumId w:val="3"/>
  </w:num>
  <w:num w:numId="12">
    <w:abstractNumId w:val="10"/>
  </w:num>
  <w:num w:numId="13">
    <w:abstractNumId w:val="1"/>
  </w:num>
  <w:num w:numId="14">
    <w:abstractNumId w:val="14"/>
  </w:num>
  <w:num w:numId="15">
    <w:abstractNumId w:val="7"/>
  </w:num>
  <w:num w:numId="16">
    <w:abstractNumId w:val="6"/>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4D49"/>
    <w:rsid w:val="00027EC1"/>
    <w:rsid w:val="0004025D"/>
    <w:rsid w:val="00055581"/>
    <w:rsid w:val="000B4720"/>
    <w:rsid w:val="000D0F21"/>
    <w:rsid w:val="000D67AB"/>
    <w:rsid w:val="000F0C1D"/>
    <w:rsid w:val="00112A04"/>
    <w:rsid w:val="00113668"/>
    <w:rsid w:val="001230D8"/>
    <w:rsid w:val="00142D0C"/>
    <w:rsid w:val="001669EF"/>
    <w:rsid w:val="001A4724"/>
    <w:rsid w:val="001B1025"/>
    <w:rsid w:val="001B3BA3"/>
    <w:rsid w:val="001B6540"/>
    <w:rsid w:val="002101D3"/>
    <w:rsid w:val="00217767"/>
    <w:rsid w:val="00223861"/>
    <w:rsid w:val="002313C0"/>
    <w:rsid w:val="0024487B"/>
    <w:rsid w:val="00244E34"/>
    <w:rsid w:val="00251C22"/>
    <w:rsid w:val="002771C6"/>
    <w:rsid w:val="00285A2F"/>
    <w:rsid w:val="0028606C"/>
    <w:rsid w:val="00293605"/>
    <w:rsid w:val="00312484"/>
    <w:rsid w:val="00315C10"/>
    <w:rsid w:val="00322277"/>
    <w:rsid w:val="00326BF6"/>
    <w:rsid w:val="003415A0"/>
    <w:rsid w:val="00381FA0"/>
    <w:rsid w:val="003A585D"/>
    <w:rsid w:val="003C6529"/>
    <w:rsid w:val="003F47CB"/>
    <w:rsid w:val="00416C43"/>
    <w:rsid w:val="0046145A"/>
    <w:rsid w:val="00463D19"/>
    <w:rsid w:val="004824B7"/>
    <w:rsid w:val="004B216D"/>
    <w:rsid w:val="004B4D49"/>
    <w:rsid w:val="004B5CF9"/>
    <w:rsid w:val="004B7178"/>
    <w:rsid w:val="004C29DD"/>
    <w:rsid w:val="004D0D61"/>
    <w:rsid w:val="004F233C"/>
    <w:rsid w:val="00505BE4"/>
    <w:rsid w:val="005069FE"/>
    <w:rsid w:val="0051289B"/>
    <w:rsid w:val="00514154"/>
    <w:rsid w:val="00516961"/>
    <w:rsid w:val="00520C86"/>
    <w:rsid w:val="00522F97"/>
    <w:rsid w:val="005251EE"/>
    <w:rsid w:val="005536D4"/>
    <w:rsid w:val="00581DCD"/>
    <w:rsid w:val="00626C7A"/>
    <w:rsid w:val="006326E6"/>
    <w:rsid w:val="006767DF"/>
    <w:rsid w:val="00676C01"/>
    <w:rsid w:val="006C1685"/>
    <w:rsid w:val="006D152C"/>
    <w:rsid w:val="006D335C"/>
    <w:rsid w:val="00703C96"/>
    <w:rsid w:val="00750363"/>
    <w:rsid w:val="007606B5"/>
    <w:rsid w:val="00774A47"/>
    <w:rsid w:val="00795CF5"/>
    <w:rsid w:val="007B59F9"/>
    <w:rsid w:val="007D03DE"/>
    <w:rsid w:val="007E633D"/>
    <w:rsid w:val="0080267B"/>
    <w:rsid w:val="0082331B"/>
    <w:rsid w:val="0082376C"/>
    <w:rsid w:val="0083032A"/>
    <w:rsid w:val="00830B9E"/>
    <w:rsid w:val="00847C72"/>
    <w:rsid w:val="008521A0"/>
    <w:rsid w:val="008858B5"/>
    <w:rsid w:val="00885A7B"/>
    <w:rsid w:val="008B3F48"/>
    <w:rsid w:val="008C5B6E"/>
    <w:rsid w:val="008D00EC"/>
    <w:rsid w:val="008E500D"/>
    <w:rsid w:val="008E7FA1"/>
    <w:rsid w:val="008F1E3E"/>
    <w:rsid w:val="008F245E"/>
    <w:rsid w:val="008F4C2F"/>
    <w:rsid w:val="0090210A"/>
    <w:rsid w:val="00905BBD"/>
    <w:rsid w:val="009353C1"/>
    <w:rsid w:val="0096194B"/>
    <w:rsid w:val="00982F53"/>
    <w:rsid w:val="00992426"/>
    <w:rsid w:val="00992D94"/>
    <w:rsid w:val="009967C5"/>
    <w:rsid w:val="009B15B8"/>
    <w:rsid w:val="009C5BEB"/>
    <w:rsid w:val="009F5156"/>
    <w:rsid w:val="00A003C5"/>
    <w:rsid w:val="00A06954"/>
    <w:rsid w:val="00A437D7"/>
    <w:rsid w:val="00A472A6"/>
    <w:rsid w:val="00A472C1"/>
    <w:rsid w:val="00A5312A"/>
    <w:rsid w:val="00A55D74"/>
    <w:rsid w:val="00A67F8A"/>
    <w:rsid w:val="00A84391"/>
    <w:rsid w:val="00AA3DC5"/>
    <w:rsid w:val="00AC3935"/>
    <w:rsid w:val="00AD7889"/>
    <w:rsid w:val="00B41852"/>
    <w:rsid w:val="00B44DC4"/>
    <w:rsid w:val="00B54157"/>
    <w:rsid w:val="00B5764C"/>
    <w:rsid w:val="00B6284B"/>
    <w:rsid w:val="00B70498"/>
    <w:rsid w:val="00B85D94"/>
    <w:rsid w:val="00B85E30"/>
    <w:rsid w:val="00B960EE"/>
    <w:rsid w:val="00BC51F9"/>
    <w:rsid w:val="00BD448F"/>
    <w:rsid w:val="00BE79F6"/>
    <w:rsid w:val="00C6505C"/>
    <w:rsid w:val="00C91A66"/>
    <w:rsid w:val="00CA3614"/>
    <w:rsid w:val="00CC258A"/>
    <w:rsid w:val="00D24FEA"/>
    <w:rsid w:val="00D57F81"/>
    <w:rsid w:val="00D629FE"/>
    <w:rsid w:val="00D6306C"/>
    <w:rsid w:val="00DA798B"/>
    <w:rsid w:val="00DB01F1"/>
    <w:rsid w:val="00DD05CD"/>
    <w:rsid w:val="00E13328"/>
    <w:rsid w:val="00E210BF"/>
    <w:rsid w:val="00E4315C"/>
    <w:rsid w:val="00E57221"/>
    <w:rsid w:val="00EC69F8"/>
    <w:rsid w:val="00ED346F"/>
    <w:rsid w:val="00EF426E"/>
    <w:rsid w:val="00F1399F"/>
    <w:rsid w:val="00F43051"/>
    <w:rsid w:val="00F66916"/>
    <w:rsid w:val="00F93BE9"/>
    <w:rsid w:val="00FA5983"/>
    <w:rsid w:val="00FB422C"/>
    <w:rsid w:val="00FC17EA"/>
    <w:rsid w:val="00FC44D1"/>
    <w:rsid w:val="00FE0B0A"/>
    <w:rsid w:val="00FE327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C4"/>
    <w:rPr>
      <w:lang w:val="en-CA"/>
    </w:rPr>
  </w:style>
  <w:style w:type="paragraph" w:styleId="Footer">
    <w:name w:val="footer"/>
    <w:basedOn w:val="Normal"/>
    <w:link w:val="FooterChar"/>
    <w:uiPriority w:val="99"/>
    <w:semiHidden/>
    <w:unhideWhenUsed/>
    <w:rsid w:val="00B4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C4"/>
    <w:rPr>
      <w:lang w:val="en-CA"/>
    </w:rPr>
  </w:style>
  <w:style w:type="paragraph" w:styleId="BalloonText">
    <w:name w:val="Balloon Text"/>
    <w:basedOn w:val="Normal"/>
    <w:link w:val="BalloonTextChar"/>
    <w:uiPriority w:val="99"/>
    <w:semiHidden/>
    <w:unhideWhenUsed/>
    <w:rsid w:val="007B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F9"/>
    <w:rPr>
      <w:rFonts w:ascii="Tahoma" w:hAnsi="Tahoma" w:cs="Tahoma"/>
      <w:sz w:val="16"/>
      <w:szCs w:val="16"/>
      <w:lang w:val="en-CA"/>
    </w:rPr>
  </w:style>
  <w:style w:type="paragraph" w:styleId="ListParagraph">
    <w:name w:val="List Paragraph"/>
    <w:basedOn w:val="Normal"/>
    <w:uiPriority w:val="34"/>
    <w:qFormat/>
    <w:rsid w:val="007E633D"/>
    <w:pPr>
      <w:ind w:left="720"/>
      <w:contextualSpacing/>
    </w:pPr>
  </w:style>
  <w:style w:type="paragraph" w:styleId="NormalWeb">
    <w:name w:val="Normal (Web)"/>
    <w:basedOn w:val="Normal"/>
    <w:uiPriority w:val="99"/>
    <w:unhideWhenUsed/>
    <w:rsid w:val="000D0F21"/>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Hyperlink">
    <w:name w:val="Hyperlink"/>
    <w:basedOn w:val="DefaultParagraphFont"/>
    <w:uiPriority w:val="99"/>
    <w:unhideWhenUsed/>
    <w:rsid w:val="001B1025"/>
    <w:rPr>
      <w:color w:val="0000FF" w:themeColor="hyperlink"/>
      <w:u w:val="single"/>
    </w:rPr>
  </w:style>
  <w:style w:type="character" w:styleId="FollowedHyperlink">
    <w:name w:val="FollowedHyperlink"/>
    <w:basedOn w:val="DefaultParagraphFont"/>
    <w:uiPriority w:val="99"/>
    <w:semiHidden/>
    <w:unhideWhenUsed/>
    <w:rsid w:val="00774A47"/>
    <w:rPr>
      <w:color w:val="800080" w:themeColor="followedHyperlink"/>
      <w:u w:val="single"/>
    </w:rPr>
  </w:style>
  <w:style w:type="table" w:styleId="TableGrid">
    <w:name w:val="Table Grid"/>
    <w:basedOn w:val="TableNormal"/>
    <w:uiPriority w:val="59"/>
    <w:rsid w:val="009B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540561">
      <w:bodyDiv w:val="1"/>
      <w:marLeft w:val="0"/>
      <w:marRight w:val="0"/>
      <w:marTop w:val="0"/>
      <w:marBottom w:val="0"/>
      <w:divBdr>
        <w:top w:val="none" w:sz="0" w:space="0" w:color="auto"/>
        <w:left w:val="none" w:sz="0" w:space="0" w:color="auto"/>
        <w:bottom w:val="none" w:sz="0" w:space="0" w:color="auto"/>
        <w:right w:val="none" w:sz="0" w:space="0" w:color="auto"/>
      </w:divBdr>
      <w:divsChild>
        <w:div w:id="1248751">
          <w:marLeft w:val="0"/>
          <w:marRight w:val="0"/>
          <w:marTop w:val="0"/>
          <w:marBottom w:val="0"/>
          <w:divBdr>
            <w:top w:val="none" w:sz="0" w:space="0" w:color="auto"/>
            <w:left w:val="none" w:sz="0" w:space="0" w:color="auto"/>
            <w:bottom w:val="none" w:sz="0" w:space="0" w:color="auto"/>
            <w:right w:val="none" w:sz="0" w:space="0" w:color="auto"/>
          </w:divBdr>
          <w:divsChild>
            <w:div w:id="1558122010">
              <w:marLeft w:val="0"/>
              <w:marRight w:val="0"/>
              <w:marTop w:val="0"/>
              <w:marBottom w:val="0"/>
              <w:divBdr>
                <w:top w:val="none" w:sz="0" w:space="0" w:color="auto"/>
                <w:left w:val="none" w:sz="0" w:space="0" w:color="auto"/>
                <w:bottom w:val="none" w:sz="0" w:space="0" w:color="auto"/>
                <w:right w:val="none" w:sz="0" w:space="0" w:color="auto"/>
              </w:divBdr>
              <w:divsChild>
                <w:div w:id="1589462680">
                  <w:marLeft w:val="0"/>
                  <w:marRight w:val="0"/>
                  <w:marTop w:val="0"/>
                  <w:marBottom w:val="0"/>
                  <w:divBdr>
                    <w:top w:val="none" w:sz="0" w:space="0" w:color="auto"/>
                    <w:left w:val="none" w:sz="0" w:space="0" w:color="auto"/>
                    <w:bottom w:val="none" w:sz="0" w:space="0" w:color="auto"/>
                    <w:right w:val="none" w:sz="0" w:space="0" w:color="auto"/>
                  </w:divBdr>
                  <w:divsChild>
                    <w:div w:id="427584986">
                      <w:marLeft w:val="0"/>
                      <w:marRight w:val="0"/>
                      <w:marTop w:val="0"/>
                      <w:marBottom w:val="0"/>
                      <w:divBdr>
                        <w:top w:val="none" w:sz="0" w:space="0" w:color="auto"/>
                        <w:left w:val="none" w:sz="0" w:space="0" w:color="auto"/>
                        <w:bottom w:val="none" w:sz="0" w:space="0" w:color="auto"/>
                        <w:right w:val="none" w:sz="0" w:space="0" w:color="auto"/>
                      </w:divBdr>
                      <w:divsChild>
                        <w:div w:id="361788315">
                          <w:marLeft w:val="0"/>
                          <w:marRight w:val="0"/>
                          <w:marTop w:val="0"/>
                          <w:marBottom w:val="0"/>
                          <w:divBdr>
                            <w:top w:val="none" w:sz="0" w:space="0" w:color="auto"/>
                            <w:left w:val="none" w:sz="0" w:space="0" w:color="auto"/>
                            <w:bottom w:val="none" w:sz="0" w:space="0" w:color="auto"/>
                            <w:right w:val="none" w:sz="0" w:space="0" w:color="auto"/>
                          </w:divBdr>
                          <w:divsChild>
                            <w:div w:id="14159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836693">
      <w:bodyDiv w:val="1"/>
      <w:marLeft w:val="0"/>
      <w:marRight w:val="0"/>
      <w:marTop w:val="0"/>
      <w:marBottom w:val="0"/>
      <w:divBdr>
        <w:top w:val="none" w:sz="0" w:space="0" w:color="auto"/>
        <w:left w:val="none" w:sz="0" w:space="0" w:color="auto"/>
        <w:bottom w:val="none" w:sz="0" w:space="0" w:color="auto"/>
        <w:right w:val="none" w:sz="0" w:space="0" w:color="auto"/>
      </w:divBdr>
      <w:divsChild>
        <w:div w:id="216477727">
          <w:marLeft w:val="0"/>
          <w:marRight w:val="0"/>
          <w:marTop w:val="0"/>
          <w:marBottom w:val="0"/>
          <w:divBdr>
            <w:top w:val="none" w:sz="0" w:space="0" w:color="auto"/>
            <w:left w:val="none" w:sz="0" w:space="0" w:color="auto"/>
            <w:bottom w:val="none" w:sz="0" w:space="0" w:color="auto"/>
            <w:right w:val="none" w:sz="0" w:space="0" w:color="auto"/>
          </w:divBdr>
          <w:divsChild>
            <w:div w:id="526410696">
              <w:marLeft w:val="0"/>
              <w:marRight w:val="0"/>
              <w:marTop w:val="0"/>
              <w:marBottom w:val="0"/>
              <w:divBdr>
                <w:top w:val="none" w:sz="0" w:space="0" w:color="auto"/>
                <w:left w:val="none" w:sz="0" w:space="0" w:color="auto"/>
                <w:bottom w:val="none" w:sz="0" w:space="0" w:color="auto"/>
                <w:right w:val="none" w:sz="0" w:space="0" w:color="auto"/>
              </w:divBdr>
              <w:divsChild>
                <w:div w:id="4038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00226">
      <w:bodyDiv w:val="1"/>
      <w:marLeft w:val="0"/>
      <w:marRight w:val="0"/>
      <w:marTop w:val="0"/>
      <w:marBottom w:val="0"/>
      <w:divBdr>
        <w:top w:val="none" w:sz="0" w:space="0" w:color="auto"/>
        <w:left w:val="none" w:sz="0" w:space="0" w:color="auto"/>
        <w:bottom w:val="none" w:sz="0" w:space="0" w:color="auto"/>
        <w:right w:val="none" w:sz="0" w:space="0" w:color="auto"/>
      </w:divBdr>
      <w:divsChild>
        <w:div w:id="2139689097">
          <w:marLeft w:val="0"/>
          <w:marRight w:val="0"/>
          <w:marTop w:val="0"/>
          <w:marBottom w:val="0"/>
          <w:divBdr>
            <w:top w:val="none" w:sz="0" w:space="0" w:color="auto"/>
            <w:left w:val="none" w:sz="0" w:space="0" w:color="auto"/>
            <w:bottom w:val="none" w:sz="0" w:space="0" w:color="auto"/>
            <w:right w:val="none" w:sz="0" w:space="0" w:color="auto"/>
          </w:divBdr>
          <w:divsChild>
            <w:div w:id="1402679636">
              <w:marLeft w:val="0"/>
              <w:marRight w:val="0"/>
              <w:marTop w:val="0"/>
              <w:marBottom w:val="0"/>
              <w:divBdr>
                <w:top w:val="none" w:sz="0" w:space="0" w:color="auto"/>
                <w:left w:val="none" w:sz="0" w:space="0" w:color="auto"/>
                <w:bottom w:val="none" w:sz="0" w:space="0" w:color="auto"/>
                <w:right w:val="none" w:sz="0" w:space="0" w:color="auto"/>
              </w:divBdr>
              <w:divsChild>
                <w:div w:id="156308163">
                  <w:marLeft w:val="0"/>
                  <w:marRight w:val="0"/>
                  <w:marTop w:val="0"/>
                  <w:marBottom w:val="0"/>
                  <w:divBdr>
                    <w:top w:val="none" w:sz="0" w:space="0" w:color="auto"/>
                    <w:left w:val="none" w:sz="0" w:space="0" w:color="auto"/>
                    <w:bottom w:val="none" w:sz="0" w:space="0" w:color="auto"/>
                    <w:right w:val="none" w:sz="0" w:space="0" w:color="auto"/>
                  </w:divBdr>
                  <w:divsChild>
                    <w:div w:id="555168855">
                      <w:marLeft w:val="0"/>
                      <w:marRight w:val="0"/>
                      <w:marTop w:val="0"/>
                      <w:marBottom w:val="0"/>
                      <w:divBdr>
                        <w:top w:val="none" w:sz="0" w:space="0" w:color="auto"/>
                        <w:left w:val="none" w:sz="0" w:space="0" w:color="auto"/>
                        <w:bottom w:val="none" w:sz="0" w:space="0" w:color="auto"/>
                        <w:right w:val="none" w:sz="0" w:space="0" w:color="auto"/>
                      </w:divBdr>
                      <w:divsChild>
                        <w:div w:id="13909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7384">
      <w:bodyDiv w:val="1"/>
      <w:marLeft w:val="0"/>
      <w:marRight w:val="0"/>
      <w:marTop w:val="0"/>
      <w:marBottom w:val="0"/>
      <w:divBdr>
        <w:top w:val="none" w:sz="0" w:space="0" w:color="auto"/>
        <w:left w:val="none" w:sz="0" w:space="0" w:color="auto"/>
        <w:bottom w:val="none" w:sz="0" w:space="0" w:color="auto"/>
        <w:right w:val="none" w:sz="0" w:space="0" w:color="auto"/>
      </w:divBdr>
      <w:divsChild>
        <w:div w:id="1781605184">
          <w:marLeft w:val="0"/>
          <w:marRight w:val="0"/>
          <w:marTop w:val="0"/>
          <w:marBottom w:val="0"/>
          <w:divBdr>
            <w:top w:val="none" w:sz="0" w:space="0" w:color="auto"/>
            <w:left w:val="none" w:sz="0" w:space="0" w:color="auto"/>
            <w:bottom w:val="none" w:sz="0" w:space="0" w:color="auto"/>
            <w:right w:val="none" w:sz="0" w:space="0" w:color="auto"/>
          </w:divBdr>
          <w:divsChild>
            <w:div w:id="2103913308">
              <w:marLeft w:val="0"/>
              <w:marRight w:val="0"/>
              <w:marTop w:val="0"/>
              <w:marBottom w:val="0"/>
              <w:divBdr>
                <w:top w:val="none" w:sz="0" w:space="0" w:color="auto"/>
                <w:left w:val="none" w:sz="0" w:space="0" w:color="auto"/>
                <w:bottom w:val="none" w:sz="0" w:space="0" w:color="auto"/>
                <w:right w:val="none" w:sz="0" w:space="0" w:color="auto"/>
              </w:divBdr>
              <w:divsChild>
                <w:div w:id="1391612503">
                  <w:marLeft w:val="0"/>
                  <w:marRight w:val="0"/>
                  <w:marTop w:val="0"/>
                  <w:marBottom w:val="0"/>
                  <w:divBdr>
                    <w:top w:val="none" w:sz="0" w:space="0" w:color="auto"/>
                    <w:left w:val="none" w:sz="0" w:space="0" w:color="auto"/>
                    <w:bottom w:val="none" w:sz="0" w:space="0" w:color="auto"/>
                    <w:right w:val="none" w:sz="0" w:space="0" w:color="auto"/>
                  </w:divBdr>
                  <w:divsChild>
                    <w:div w:id="1136489799">
                      <w:marLeft w:val="0"/>
                      <w:marRight w:val="0"/>
                      <w:marTop w:val="0"/>
                      <w:marBottom w:val="0"/>
                      <w:divBdr>
                        <w:top w:val="none" w:sz="0" w:space="0" w:color="auto"/>
                        <w:left w:val="none" w:sz="0" w:space="0" w:color="auto"/>
                        <w:bottom w:val="none" w:sz="0" w:space="0" w:color="auto"/>
                        <w:right w:val="none" w:sz="0" w:space="0" w:color="auto"/>
                      </w:divBdr>
                      <w:divsChild>
                        <w:div w:id="1710036218">
                          <w:marLeft w:val="0"/>
                          <w:marRight w:val="0"/>
                          <w:marTop w:val="0"/>
                          <w:marBottom w:val="0"/>
                          <w:divBdr>
                            <w:top w:val="none" w:sz="0" w:space="0" w:color="auto"/>
                            <w:left w:val="none" w:sz="0" w:space="0" w:color="auto"/>
                            <w:bottom w:val="none" w:sz="0" w:space="0" w:color="auto"/>
                            <w:right w:val="none" w:sz="0" w:space="0" w:color="auto"/>
                          </w:divBdr>
                          <w:divsChild>
                            <w:div w:id="1889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367">
      <w:bodyDiv w:val="1"/>
      <w:marLeft w:val="0"/>
      <w:marRight w:val="0"/>
      <w:marTop w:val="0"/>
      <w:marBottom w:val="0"/>
      <w:divBdr>
        <w:top w:val="none" w:sz="0" w:space="0" w:color="auto"/>
        <w:left w:val="none" w:sz="0" w:space="0" w:color="auto"/>
        <w:bottom w:val="none" w:sz="0" w:space="0" w:color="auto"/>
        <w:right w:val="none" w:sz="0" w:space="0" w:color="auto"/>
      </w:divBdr>
      <w:divsChild>
        <w:div w:id="374961963">
          <w:marLeft w:val="0"/>
          <w:marRight w:val="0"/>
          <w:marTop w:val="30"/>
          <w:marBottom w:val="0"/>
          <w:divBdr>
            <w:top w:val="none" w:sz="0" w:space="0" w:color="auto"/>
            <w:left w:val="none" w:sz="0" w:space="0" w:color="auto"/>
            <w:bottom w:val="none" w:sz="0" w:space="0" w:color="auto"/>
            <w:right w:val="none" w:sz="0" w:space="0" w:color="auto"/>
          </w:divBdr>
          <w:divsChild>
            <w:div w:id="1641762305">
              <w:marLeft w:val="0"/>
              <w:marRight w:val="0"/>
              <w:marTop w:val="450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DDDDDD"/>
                    <w:left w:val="single" w:sz="6" w:space="8" w:color="DDDDDD"/>
                    <w:bottom w:val="none" w:sz="0" w:space="8" w:color="DDDDDD"/>
                    <w:right w:val="single" w:sz="6" w:space="8" w:color="DDDDDD"/>
                  </w:divBdr>
                  <w:divsChild>
                    <w:div w:id="801193041">
                      <w:marLeft w:val="0"/>
                      <w:marRight w:val="0"/>
                      <w:marTop w:val="0"/>
                      <w:marBottom w:val="0"/>
                      <w:divBdr>
                        <w:top w:val="none" w:sz="0" w:space="0" w:color="auto"/>
                        <w:left w:val="none" w:sz="0" w:space="0" w:color="auto"/>
                        <w:bottom w:val="none" w:sz="0" w:space="0" w:color="auto"/>
                        <w:right w:val="none" w:sz="0" w:space="0" w:color="auto"/>
                      </w:divBdr>
                      <w:divsChild>
                        <w:div w:id="18782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A6E3A-E835-4145-B119-7CA4BDC1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ICT</cp:lastModifiedBy>
  <cp:revision>3</cp:revision>
  <cp:lastPrinted>2013-01-16T20:05:00Z</cp:lastPrinted>
  <dcterms:created xsi:type="dcterms:W3CDTF">2013-01-21T13:35:00Z</dcterms:created>
  <dcterms:modified xsi:type="dcterms:W3CDTF">2013-01-21T13:35:00Z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